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BDBE6" w14:textId="77777777" w:rsidR="0036529D" w:rsidRDefault="0036529D"/>
    <w:p w14:paraId="610CFB4C" w14:textId="7AE0EA58" w:rsidR="0036529D" w:rsidRDefault="0036529D" w:rsidP="0036529D">
      <w:pPr>
        <w:jc w:val="center"/>
      </w:pPr>
      <w:r w:rsidRPr="0036529D">
        <w:rPr>
          <w:b/>
          <w:bCs/>
        </w:rPr>
        <w:t>Nursing Problem Worksheet</w:t>
      </w:r>
    </w:p>
    <w:tbl>
      <w:tblPr>
        <w:tblStyle w:val="TableGrid"/>
        <w:tblpPr w:leftFromText="180" w:rightFromText="180" w:vertAnchor="page" w:horzAnchor="margin" w:tblpY="1981"/>
        <w:tblW w:w="11013" w:type="dxa"/>
        <w:tblLook w:val="04A0" w:firstRow="1" w:lastRow="0" w:firstColumn="1" w:lastColumn="0" w:noHBand="0" w:noVBand="1"/>
      </w:tblPr>
      <w:tblGrid>
        <w:gridCol w:w="2515"/>
        <w:gridCol w:w="4373"/>
        <w:gridCol w:w="4125"/>
      </w:tblGrid>
      <w:tr w:rsidR="006068E5" w14:paraId="2B08060B" w14:textId="77777777" w:rsidTr="00EB050D">
        <w:trPr>
          <w:trHeight w:val="1970"/>
        </w:trPr>
        <w:tc>
          <w:tcPr>
            <w:tcW w:w="2515" w:type="dxa"/>
            <w:vAlign w:val="center"/>
          </w:tcPr>
          <w:p w14:paraId="6A6B904A" w14:textId="30EDFF68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Anticipated</w:t>
            </w:r>
          </w:p>
          <w:p w14:paraId="3B8B68BC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6E3DC5D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52DAD4BE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3020539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6332B3A5" w14:textId="1F051C4E" w:rsidR="006068E5" w:rsidRDefault="006068E5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373" w:type="dxa"/>
            <w:vAlign w:val="center"/>
          </w:tcPr>
          <w:p w14:paraId="2B22B635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6DB4CCFE" w14:textId="77777777" w:rsidR="006068E5" w:rsidRDefault="006068E5" w:rsidP="0036529D">
            <w:pPr>
              <w:jc w:val="center"/>
            </w:pPr>
          </w:p>
          <w:p w14:paraId="4C291FE3" w14:textId="64DFD30A" w:rsidR="006068E5" w:rsidRDefault="006068E5" w:rsidP="0036529D">
            <w:pPr>
              <w:jc w:val="center"/>
            </w:pPr>
            <w:r>
              <w:t xml:space="preserve">(Prework) What assessments pertain to your patient’s problem? </w:t>
            </w:r>
            <w:r w:rsidR="00EE01D6">
              <w:t xml:space="preserve">Include </w:t>
            </w:r>
            <w:proofErr w:type="gramStart"/>
            <w:r w:rsidR="0036529D">
              <w:t>frequencies</w:t>
            </w:r>
            <w:proofErr w:type="gramEnd"/>
          </w:p>
          <w:p w14:paraId="3AD1ECE7" w14:textId="4474CC5A" w:rsidR="006068E5" w:rsidRDefault="006068E5" w:rsidP="0036529D"/>
        </w:tc>
        <w:tc>
          <w:tcPr>
            <w:tcW w:w="4125" w:type="dxa"/>
            <w:vAlign w:val="center"/>
          </w:tcPr>
          <w:p w14:paraId="227A31D0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44D5AE83" w14:textId="77777777" w:rsidR="006068E5" w:rsidRDefault="006068E5" w:rsidP="0036529D">
            <w:pPr>
              <w:jc w:val="center"/>
            </w:pPr>
          </w:p>
          <w:p w14:paraId="5494A909" w14:textId="366BCF78" w:rsidR="006068E5" w:rsidRDefault="006068E5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4DD5BE7C" w14:textId="08E998EA" w:rsidR="006068E5" w:rsidRDefault="006068E5" w:rsidP="0036529D"/>
        </w:tc>
      </w:tr>
      <w:tr w:rsidR="006068E5" w14:paraId="5F36FFE5" w14:textId="77777777" w:rsidTr="00EB050D">
        <w:trPr>
          <w:trHeight w:val="642"/>
        </w:trPr>
        <w:tc>
          <w:tcPr>
            <w:tcW w:w="2515" w:type="dxa"/>
            <w:vMerge w:val="restart"/>
          </w:tcPr>
          <w:p w14:paraId="6DDCA13F" w14:textId="77777777" w:rsidR="006068E5" w:rsidRDefault="006068E5" w:rsidP="0036529D"/>
          <w:p w14:paraId="542ED233" w14:textId="28CE12D3" w:rsidR="006068E5" w:rsidRDefault="006068E5" w:rsidP="0036529D">
            <w:r>
              <w:t>Problem:</w:t>
            </w:r>
            <w:r w:rsidR="00EB050D">
              <w:t xml:space="preserve"> Impaired Gas Exchange</w:t>
            </w:r>
          </w:p>
          <w:p w14:paraId="2342C43F" w14:textId="77777777" w:rsidR="006068E5" w:rsidRDefault="006068E5" w:rsidP="0036529D"/>
          <w:p w14:paraId="536F76EF" w14:textId="77777777" w:rsidR="006068E5" w:rsidRDefault="006068E5" w:rsidP="0036529D"/>
          <w:p w14:paraId="763284B0" w14:textId="022829E9" w:rsidR="006068E5" w:rsidRDefault="006068E5" w:rsidP="0036529D">
            <w:r>
              <w:t>Reasoning:</w:t>
            </w:r>
            <w:r w:rsidR="00EB050D">
              <w:t xml:space="preserve"> PNE</w:t>
            </w:r>
          </w:p>
          <w:p w14:paraId="0D42FC0C" w14:textId="77777777" w:rsidR="006068E5" w:rsidRDefault="006068E5" w:rsidP="0036529D"/>
          <w:p w14:paraId="5DCC1AD2" w14:textId="77777777" w:rsidR="006068E5" w:rsidRDefault="006068E5" w:rsidP="0036529D"/>
          <w:p w14:paraId="7A2DC88C" w14:textId="77777777" w:rsidR="006068E5" w:rsidRDefault="006068E5" w:rsidP="0036529D"/>
          <w:p w14:paraId="49739008" w14:textId="77777777" w:rsidR="006068E5" w:rsidRDefault="006068E5" w:rsidP="0036529D"/>
          <w:p w14:paraId="0BEC7AD3" w14:textId="495812F9" w:rsidR="006068E5" w:rsidRDefault="006068E5" w:rsidP="0036529D">
            <w:r>
              <w:t>Goal:</w:t>
            </w:r>
            <w:r w:rsidR="002E612A">
              <w:t xml:space="preserve"> Pt will have an SpO2 of 95% </w:t>
            </w:r>
            <w:r w:rsidR="00536BD4">
              <w:t xml:space="preserve">on RA </w:t>
            </w:r>
            <w:r w:rsidR="002E612A">
              <w:t>or higher</w:t>
            </w:r>
            <w:r w:rsidR="00536BD4">
              <w:t xml:space="preserve"> by the end of my care.</w:t>
            </w:r>
          </w:p>
          <w:p w14:paraId="098DBB36" w14:textId="77777777" w:rsidR="00E0126A" w:rsidRDefault="00E0126A" w:rsidP="0036529D"/>
          <w:p w14:paraId="322224DB" w14:textId="77777777" w:rsidR="00E0126A" w:rsidRDefault="00E0126A" w:rsidP="0036529D"/>
          <w:p w14:paraId="711A6CB8" w14:textId="6D724E5D" w:rsidR="00E0126A" w:rsidRDefault="00E0126A" w:rsidP="0036529D">
            <w:r>
              <w:t>Goal:</w:t>
            </w:r>
            <w:r w:rsidR="00536BD4">
              <w:t xml:space="preserve"> </w:t>
            </w:r>
            <w:r w:rsidR="007F18A1">
              <w:t xml:space="preserve">Pt will have vesicular &amp; clear breath sounds </w:t>
            </w:r>
            <w:r w:rsidR="00B44F27">
              <w:t xml:space="preserve">in all lobes anteriorly &amp; posteriorly </w:t>
            </w:r>
            <w:r w:rsidR="007F18A1">
              <w:t>by the end of my time of care.</w:t>
            </w:r>
          </w:p>
          <w:p w14:paraId="6260ADCC" w14:textId="77777777" w:rsidR="00E0126A" w:rsidRDefault="00E0126A" w:rsidP="0036529D"/>
          <w:p w14:paraId="71694F68" w14:textId="1DC9D0EC" w:rsidR="00E0126A" w:rsidRDefault="00E0126A" w:rsidP="0036529D"/>
        </w:tc>
        <w:tc>
          <w:tcPr>
            <w:tcW w:w="4373" w:type="dxa"/>
          </w:tcPr>
          <w:p w14:paraId="70183413" w14:textId="7579C88C" w:rsidR="006068E5" w:rsidRDefault="00EB050D" w:rsidP="0036529D">
            <w:r>
              <w:t xml:space="preserve">Assess </w:t>
            </w:r>
            <w:r w:rsidR="00B44F27">
              <w:t xml:space="preserve">for adventitious </w:t>
            </w:r>
            <w:r>
              <w:t>lung sounds &amp; work of breathing q4hr &amp; prn</w:t>
            </w:r>
          </w:p>
        </w:tc>
        <w:tc>
          <w:tcPr>
            <w:tcW w:w="4125" w:type="dxa"/>
          </w:tcPr>
          <w:p w14:paraId="6B92C14C" w14:textId="43E54701" w:rsidR="006068E5" w:rsidRDefault="00EB050D" w:rsidP="0036529D">
            <w:r>
              <w:t>Encourage sputum release</w:t>
            </w:r>
          </w:p>
        </w:tc>
      </w:tr>
      <w:tr w:rsidR="006068E5" w14:paraId="0B5EB3BF" w14:textId="77777777" w:rsidTr="00EB050D">
        <w:trPr>
          <w:trHeight w:val="642"/>
        </w:trPr>
        <w:tc>
          <w:tcPr>
            <w:tcW w:w="2515" w:type="dxa"/>
            <w:vMerge/>
          </w:tcPr>
          <w:p w14:paraId="5C03DA51" w14:textId="77777777" w:rsidR="006068E5" w:rsidRDefault="006068E5" w:rsidP="0036529D"/>
        </w:tc>
        <w:tc>
          <w:tcPr>
            <w:tcW w:w="4373" w:type="dxa"/>
          </w:tcPr>
          <w:p w14:paraId="1ADB455F" w14:textId="4F0DD51B" w:rsidR="006068E5" w:rsidRDefault="00EB050D" w:rsidP="0036529D">
            <w:r>
              <w:t>Assess SpO2 q4hr &amp; prn</w:t>
            </w:r>
          </w:p>
        </w:tc>
        <w:tc>
          <w:tcPr>
            <w:tcW w:w="4125" w:type="dxa"/>
          </w:tcPr>
          <w:p w14:paraId="69010F39" w14:textId="227DF058" w:rsidR="006068E5" w:rsidRDefault="00EB050D" w:rsidP="0036529D">
            <w:r>
              <w:t>Administer supplemental O2</w:t>
            </w:r>
            <w:r w:rsidR="00B44F27">
              <w:t xml:space="preserve"> prn</w:t>
            </w:r>
          </w:p>
        </w:tc>
      </w:tr>
      <w:tr w:rsidR="006068E5" w14:paraId="7F75C38C" w14:textId="77777777" w:rsidTr="00EB050D">
        <w:trPr>
          <w:trHeight w:val="642"/>
        </w:trPr>
        <w:tc>
          <w:tcPr>
            <w:tcW w:w="2515" w:type="dxa"/>
            <w:vMerge/>
          </w:tcPr>
          <w:p w14:paraId="4B226F11" w14:textId="77777777" w:rsidR="006068E5" w:rsidRDefault="006068E5" w:rsidP="0036529D"/>
        </w:tc>
        <w:tc>
          <w:tcPr>
            <w:tcW w:w="4373" w:type="dxa"/>
          </w:tcPr>
          <w:p w14:paraId="030BC05D" w14:textId="03DCAD4D" w:rsidR="006068E5" w:rsidRDefault="007F18A1" w:rsidP="0036529D">
            <w:r>
              <w:t>Assess appropriate use of IS q</w:t>
            </w:r>
            <w:r w:rsidR="00B44F27">
              <w:t>4hr &amp; prn</w:t>
            </w:r>
          </w:p>
        </w:tc>
        <w:tc>
          <w:tcPr>
            <w:tcW w:w="4125" w:type="dxa"/>
          </w:tcPr>
          <w:p w14:paraId="74DF5373" w14:textId="1958D50C" w:rsidR="006068E5" w:rsidRDefault="007F18A1" w:rsidP="0036529D">
            <w:r>
              <w:t>Encourage 10x/q1hr</w:t>
            </w:r>
          </w:p>
        </w:tc>
      </w:tr>
      <w:tr w:rsidR="006068E5" w14:paraId="311BB468" w14:textId="77777777" w:rsidTr="00EB050D">
        <w:trPr>
          <w:trHeight w:val="642"/>
        </w:trPr>
        <w:tc>
          <w:tcPr>
            <w:tcW w:w="2515" w:type="dxa"/>
            <w:vMerge/>
          </w:tcPr>
          <w:p w14:paraId="63DBE16C" w14:textId="77777777" w:rsidR="006068E5" w:rsidRDefault="006068E5" w:rsidP="0036529D"/>
        </w:tc>
        <w:tc>
          <w:tcPr>
            <w:tcW w:w="4373" w:type="dxa"/>
          </w:tcPr>
          <w:p w14:paraId="0563C6FA" w14:textId="77777777" w:rsidR="006068E5" w:rsidRDefault="006068E5" w:rsidP="0036529D"/>
        </w:tc>
        <w:tc>
          <w:tcPr>
            <w:tcW w:w="4125" w:type="dxa"/>
          </w:tcPr>
          <w:p w14:paraId="5FD51705" w14:textId="77777777" w:rsidR="006068E5" w:rsidRDefault="006068E5" w:rsidP="0036529D"/>
        </w:tc>
      </w:tr>
      <w:tr w:rsidR="006068E5" w14:paraId="4EE303D1" w14:textId="77777777" w:rsidTr="00EB050D">
        <w:trPr>
          <w:trHeight w:val="642"/>
        </w:trPr>
        <w:tc>
          <w:tcPr>
            <w:tcW w:w="2515" w:type="dxa"/>
            <w:vMerge/>
          </w:tcPr>
          <w:p w14:paraId="0EE4C1A4" w14:textId="77777777" w:rsidR="006068E5" w:rsidRDefault="006068E5" w:rsidP="0036529D"/>
        </w:tc>
        <w:tc>
          <w:tcPr>
            <w:tcW w:w="4373" w:type="dxa"/>
          </w:tcPr>
          <w:p w14:paraId="78E56B78" w14:textId="77777777" w:rsidR="006068E5" w:rsidRDefault="006068E5" w:rsidP="0036529D"/>
        </w:tc>
        <w:tc>
          <w:tcPr>
            <w:tcW w:w="4125" w:type="dxa"/>
          </w:tcPr>
          <w:p w14:paraId="1458D1F5" w14:textId="77777777" w:rsidR="006068E5" w:rsidRDefault="006068E5" w:rsidP="0036529D"/>
        </w:tc>
      </w:tr>
      <w:tr w:rsidR="006068E5" w14:paraId="4126F326" w14:textId="77777777" w:rsidTr="00EB050D">
        <w:trPr>
          <w:trHeight w:val="642"/>
        </w:trPr>
        <w:tc>
          <w:tcPr>
            <w:tcW w:w="2515" w:type="dxa"/>
            <w:vMerge/>
          </w:tcPr>
          <w:p w14:paraId="7616538C" w14:textId="77777777" w:rsidR="006068E5" w:rsidRDefault="006068E5" w:rsidP="0036529D"/>
        </w:tc>
        <w:tc>
          <w:tcPr>
            <w:tcW w:w="4373" w:type="dxa"/>
          </w:tcPr>
          <w:p w14:paraId="51900DE8" w14:textId="77777777" w:rsidR="006068E5" w:rsidRDefault="006068E5" w:rsidP="0036529D"/>
        </w:tc>
        <w:tc>
          <w:tcPr>
            <w:tcW w:w="4125" w:type="dxa"/>
          </w:tcPr>
          <w:p w14:paraId="1E72546D" w14:textId="77777777" w:rsidR="006068E5" w:rsidRDefault="006068E5" w:rsidP="0036529D"/>
        </w:tc>
      </w:tr>
    </w:tbl>
    <w:p w14:paraId="6E12FC74" w14:textId="66A8473A" w:rsidR="00756F74" w:rsidRDefault="00000000"/>
    <w:p w14:paraId="7FA5C985" w14:textId="77777777" w:rsidR="00EE01D6" w:rsidRDefault="00EE01D6" w:rsidP="00EE01D6">
      <w:pPr>
        <w:tabs>
          <w:tab w:val="left" w:pos="2415"/>
        </w:tabs>
      </w:pPr>
    </w:p>
    <w:p w14:paraId="463A6A1D" w14:textId="56A24186" w:rsidR="00EE01D6" w:rsidRPr="00EE01D6" w:rsidRDefault="00EE01D6" w:rsidP="00EE01D6">
      <w:pPr>
        <w:tabs>
          <w:tab w:val="left" w:pos="2415"/>
        </w:tabs>
      </w:pPr>
    </w:p>
    <w:tbl>
      <w:tblPr>
        <w:tblStyle w:val="TableGrid"/>
        <w:tblpPr w:leftFromText="180" w:rightFromText="180" w:vertAnchor="page" w:horzAnchor="margin" w:tblpY="1441"/>
        <w:tblW w:w="11013" w:type="dxa"/>
        <w:tblLook w:val="04A0" w:firstRow="1" w:lastRow="0" w:firstColumn="1" w:lastColumn="0" w:noHBand="0" w:noVBand="1"/>
      </w:tblPr>
      <w:tblGrid>
        <w:gridCol w:w="2515"/>
        <w:gridCol w:w="4415"/>
        <w:gridCol w:w="4083"/>
      </w:tblGrid>
      <w:tr w:rsidR="00EB050D" w14:paraId="4ABE1211" w14:textId="77777777" w:rsidTr="00EB050D">
        <w:trPr>
          <w:trHeight w:val="1087"/>
        </w:trPr>
        <w:tc>
          <w:tcPr>
            <w:tcW w:w="2515" w:type="dxa"/>
            <w:vAlign w:val="center"/>
          </w:tcPr>
          <w:p w14:paraId="7BB3F7A5" w14:textId="77777777" w:rsidR="00EB050D" w:rsidRPr="00520AFE" w:rsidRDefault="00EB050D" w:rsidP="00EB050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lastRenderedPageBreak/>
              <w:t xml:space="preserve">Anticipated </w:t>
            </w:r>
          </w:p>
          <w:p w14:paraId="42306E07" w14:textId="77777777" w:rsidR="00EB050D" w:rsidRPr="00520AFE" w:rsidRDefault="00EB050D" w:rsidP="00EB050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56F9D5F0" w14:textId="77777777" w:rsidR="00EB050D" w:rsidRPr="00520AFE" w:rsidRDefault="00EB050D" w:rsidP="00EB050D">
            <w:pPr>
              <w:jc w:val="center"/>
              <w:rPr>
                <w:b/>
                <w:bCs/>
              </w:rPr>
            </w:pPr>
          </w:p>
          <w:p w14:paraId="49913865" w14:textId="77777777" w:rsidR="00EB050D" w:rsidRPr="00520AFE" w:rsidRDefault="00EB050D" w:rsidP="00EB050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632D5D38" w14:textId="77777777" w:rsidR="00EB050D" w:rsidRPr="00520AFE" w:rsidRDefault="00EB050D" w:rsidP="00EB050D">
            <w:pPr>
              <w:jc w:val="center"/>
              <w:rPr>
                <w:b/>
                <w:bCs/>
              </w:rPr>
            </w:pPr>
          </w:p>
          <w:p w14:paraId="5E5E2813" w14:textId="77777777" w:rsidR="00EB050D" w:rsidRDefault="00EB050D" w:rsidP="00EB050D">
            <w:pPr>
              <w:jc w:val="center"/>
            </w:pPr>
            <w:r w:rsidRPr="00520AFE">
              <w:rPr>
                <w:b/>
                <w:bCs/>
              </w:rPr>
              <w:t>Goal</w:t>
            </w:r>
            <w:r>
              <w:rPr>
                <w:b/>
                <w:bCs/>
              </w:rPr>
              <w:t>s</w:t>
            </w:r>
          </w:p>
        </w:tc>
        <w:tc>
          <w:tcPr>
            <w:tcW w:w="4415" w:type="dxa"/>
            <w:vAlign w:val="center"/>
          </w:tcPr>
          <w:p w14:paraId="5D344EF8" w14:textId="77777777" w:rsidR="00EB050D" w:rsidRPr="00520AFE" w:rsidRDefault="00EB050D" w:rsidP="00EB050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3AC679C7" w14:textId="77777777" w:rsidR="00EB050D" w:rsidRDefault="00EB050D" w:rsidP="00EB050D">
            <w:pPr>
              <w:jc w:val="center"/>
            </w:pPr>
          </w:p>
          <w:p w14:paraId="6B3AA088" w14:textId="77777777" w:rsidR="00EB050D" w:rsidRDefault="00EB050D" w:rsidP="00EB050D">
            <w:pPr>
              <w:jc w:val="center"/>
            </w:pPr>
            <w:r>
              <w:t xml:space="preserve">(Prework) What assessments pertain to your patient’s problem? Include </w:t>
            </w:r>
            <w:proofErr w:type="gramStart"/>
            <w:r>
              <w:t>frequencies</w:t>
            </w:r>
            <w:proofErr w:type="gramEnd"/>
          </w:p>
          <w:p w14:paraId="432D680F" w14:textId="77777777" w:rsidR="00EB050D" w:rsidRDefault="00EB050D" w:rsidP="00EB050D"/>
        </w:tc>
        <w:tc>
          <w:tcPr>
            <w:tcW w:w="4083" w:type="dxa"/>
            <w:vAlign w:val="center"/>
          </w:tcPr>
          <w:p w14:paraId="3FFDDB98" w14:textId="77777777" w:rsidR="00EB050D" w:rsidRPr="00520AFE" w:rsidRDefault="00EB050D" w:rsidP="00EB050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08DE2F63" w14:textId="77777777" w:rsidR="00EB050D" w:rsidRDefault="00EB050D" w:rsidP="00EB050D">
            <w:pPr>
              <w:jc w:val="center"/>
            </w:pPr>
          </w:p>
          <w:p w14:paraId="4ECCA249" w14:textId="77777777" w:rsidR="00EB050D" w:rsidRDefault="00EB050D" w:rsidP="00EB050D">
            <w:pPr>
              <w:jc w:val="center"/>
            </w:pPr>
            <w:r>
              <w:t xml:space="preserve">(Prework) What will you do if your assessment is abnormal? </w:t>
            </w:r>
          </w:p>
          <w:p w14:paraId="1B7AA2A3" w14:textId="77777777" w:rsidR="00EB050D" w:rsidRDefault="00EB050D" w:rsidP="00EB050D"/>
        </w:tc>
      </w:tr>
      <w:tr w:rsidR="00EB050D" w14:paraId="6FAC2E7F" w14:textId="77777777" w:rsidTr="00EB050D">
        <w:trPr>
          <w:trHeight w:val="642"/>
        </w:trPr>
        <w:tc>
          <w:tcPr>
            <w:tcW w:w="2515" w:type="dxa"/>
            <w:vMerge w:val="restart"/>
          </w:tcPr>
          <w:p w14:paraId="78C8019F" w14:textId="77777777" w:rsidR="00EB050D" w:rsidRDefault="00EB050D" w:rsidP="00EB050D"/>
          <w:p w14:paraId="2BF31CBC" w14:textId="61C0CE7E" w:rsidR="00EB050D" w:rsidRDefault="00EB050D" w:rsidP="00EB050D">
            <w:r>
              <w:t xml:space="preserve">Problem: Risk for unstable </w:t>
            </w:r>
            <w:r w:rsidR="007F18A1">
              <w:t xml:space="preserve">blood </w:t>
            </w:r>
            <w:r>
              <w:t>glucose</w:t>
            </w:r>
          </w:p>
          <w:p w14:paraId="28A22866" w14:textId="77777777" w:rsidR="00EB050D" w:rsidRDefault="00EB050D" w:rsidP="00EB050D"/>
          <w:p w14:paraId="6FF48B32" w14:textId="77777777" w:rsidR="00EB050D" w:rsidRDefault="00EB050D" w:rsidP="00EB050D"/>
          <w:p w14:paraId="138CFB92" w14:textId="242A2F33" w:rsidR="00EB050D" w:rsidRDefault="00EB050D" w:rsidP="00EB050D">
            <w:r>
              <w:t>Reasoning: DM1, on 2 types of insulin: (</w:t>
            </w:r>
            <w:proofErr w:type="spellStart"/>
            <w:r>
              <w:t>Aspart</w:t>
            </w:r>
            <w:proofErr w:type="spellEnd"/>
            <w:r>
              <w:t xml:space="preserve"> &amp; Glargine</w:t>
            </w:r>
            <w:r w:rsidR="00AD7A61">
              <w:t>)</w:t>
            </w:r>
          </w:p>
          <w:p w14:paraId="229BD400" w14:textId="77777777" w:rsidR="00EB050D" w:rsidRDefault="00EB050D" w:rsidP="00EB050D"/>
          <w:p w14:paraId="4F20D42C" w14:textId="77777777" w:rsidR="00EB050D" w:rsidRDefault="00EB050D" w:rsidP="00EB050D"/>
          <w:p w14:paraId="39788376" w14:textId="77777777" w:rsidR="00EB050D" w:rsidRDefault="00EB050D" w:rsidP="00EB050D"/>
          <w:p w14:paraId="5F5819C9" w14:textId="77777777" w:rsidR="00EB050D" w:rsidRDefault="00EB050D" w:rsidP="00EB050D"/>
          <w:p w14:paraId="51E21EA4" w14:textId="0811C338" w:rsidR="00EB050D" w:rsidRDefault="00EB050D" w:rsidP="00EB050D">
            <w:r>
              <w:t>Goal:</w:t>
            </w:r>
            <w:r w:rsidR="00AD7A61">
              <w:t xml:space="preserve"> During my time of care, pt will have no S/</w:t>
            </w:r>
            <w:proofErr w:type="spellStart"/>
            <w:r w:rsidR="00AD7A61">
              <w:t>sx</w:t>
            </w:r>
            <w:proofErr w:type="spellEnd"/>
            <w:r w:rsidR="00AD7A61">
              <w:t xml:space="preserve"> of hypo/hyperglycemia.</w:t>
            </w:r>
          </w:p>
          <w:p w14:paraId="6ABE659F" w14:textId="77777777" w:rsidR="00EB050D" w:rsidRDefault="00EB050D" w:rsidP="00EB050D"/>
          <w:p w14:paraId="254D821E" w14:textId="77777777" w:rsidR="00EB050D" w:rsidRDefault="00EB050D" w:rsidP="00EB050D"/>
          <w:p w14:paraId="29858E52" w14:textId="004A36CD" w:rsidR="00EB050D" w:rsidRDefault="00EB050D" w:rsidP="00EB050D">
            <w:r>
              <w:t>Goal:</w:t>
            </w:r>
            <w:r w:rsidR="00AD7A61">
              <w:t xml:space="preserve"> During my time, BG levels will be b/t</w:t>
            </w:r>
            <w:r w:rsidR="005E70DD">
              <w:t xml:space="preserve"> 100-200mg/dL.</w:t>
            </w:r>
          </w:p>
          <w:p w14:paraId="03B195F7" w14:textId="77777777" w:rsidR="00EB050D" w:rsidRDefault="00EB050D" w:rsidP="00EB050D"/>
          <w:p w14:paraId="4ED2E4B8" w14:textId="77777777" w:rsidR="00EB050D" w:rsidRDefault="00EB050D" w:rsidP="00EB050D"/>
        </w:tc>
        <w:tc>
          <w:tcPr>
            <w:tcW w:w="4415" w:type="dxa"/>
          </w:tcPr>
          <w:p w14:paraId="0B9D4555" w14:textId="428D1C1D" w:rsidR="00EB050D" w:rsidRDefault="002E612A" w:rsidP="00EB050D">
            <w:r>
              <w:t xml:space="preserve">Assess for glucose (&amp; maybe ketones) in the urine </w:t>
            </w:r>
            <w:r w:rsidR="00B44F27">
              <w:t>daily</w:t>
            </w:r>
          </w:p>
        </w:tc>
        <w:tc>
          <w:tcPr>
            <w:tcW w:w="4083" w:type="dxa"/>
          </w:tcPr>
          <w:p w14:paraId="2B79833B" w14:textId="02DC0C77" w:rsidR="00EB050D" w:rsidRDefault="002E612A" w:rsidP="00EB050D">
            <w:r>
              <w:t xml:space="preserve">Administer insulin Lantus at </w:t>
            </w:r>
            <w:r w:rsidR="005E70DD">
              <w:t>breakfast</w:t>
            </w:r>
          </w:p>
        </w:tc>
      </w:tr>
      <w:tr w:rsidR="00EB050D" w14:paraId="4D3AE6B1" w14:textId="77777777" w:rsidTr="00EB050D">
        <w:trPr>
          <w:trHeight w:val="642"/>
        </w:trPr>
        <w:tc>
          <w:tcPr>
            <w:tcW w:w="2515" w:type="dxa"/>
            <w:vMerge/>
          </w:tcPr>
          <w:p w14:paraId="3B80A397" w14:textId="77777777" w:rsidR="00EB050D" w:rsidRDefault="00EB050D" w:rsidP="00EB050D"/>
        </w:tc>
        <w:tc>
          <w:tcPr>
            <w:tcW w:w="4415" w:type="dxa"/>
          </w:tcPr>
          <w:p w14:paraId="5110AF99" w14:textId="3A7C6964" w:rsidR="00EB050D" w:rsidRDefault="002E612A" w:rsidP="00EB050D">
            <w:r>
              <w:t>Assess BG ACHS &amp; A1C at admission or per order</w:t>
            </w:r>
          </w:p>
        </w:tc>
        <w:tc>
          <w:tcPr>
            <w:tcW w:w="4083" w:type="dxa"/>
          </w:tcPr>
          <w:p w14:paraId="082D4EF6" w14:textId="7A72FBE1" w:rsidR="00EB050D" w:rsidRDefault="002E612A" w:rsidP="00EB050D">
            <w:r>
              <w:t xml:space="preserve">Administer Insulin </w:t>
            </w:r>
            <w:proofErr w:type="spellStart"/>
            <w:r>
              <w:t>Aspart</w:t>
            </w:r>
            <w:proofErr w:type="spellEnd"/>
            <w:r>
              <w:t xml:space="preserve"> </w:t>
            </w:r>
            <w:r w:rsidR="005E70DD">
              <w:t>before meals</w:t>
            </w:r>
          </w:p>
        </w:tc>
      </w:tr>
      <w:tr w:rsidR="00EB050D" w14:paraId="5A09FE4D" w14:textId="77777777" w:rsidTr="00EB050D">
        <w:trPr>
          <w:trHeight w:val="642"/>
        </w:trPr>
        <w:tc>
          <w:tcPr>
            <w:tcW w:w="2515" w:type="dxa"/>
            <w:vMerge/>
          </w:tcPr>
          <w:p w14:paraId="67B0FE66" w14:textId="77777777" w:rsidR="00EB050D" w:rsidRDefault="00EB050D" w:rsidP="00EB050D"/>
        </w:tc>
        <w:tc>
          <w:tcPr>
            <w:tcW w:w="4415" w:type="dxa"/>
          </w:tcPr>
          <w:p w14:paraId="0C1C70B1" w14:textId="51E3E789" w:rsidR="00EB050D" w:rsidRDefault="002E612A" w:rsidP="00EB050D">
            <w:r>
              <w:t>Assess hypo/hyperglycemia ACHS &amp; prn</w:t>
            </w:r>
          </w:p>
        </w:tc>
        <w:tc>
          <w:tcPr>
            <w:tcW w:w="4083" w:type="dxa"/>
          </w:tcPr>
          <w:p w14:paraId="3A1BDD6A" w14:textId="7FDF16C4" w:rsidR="00EB050D" w:rsidRDefault="002E612A" w:rsidP="00EB050D">
            <w:r>
              <w:t xml:space="preserve">Follow hypoglycemia protocol &amp; administer 15g of orange juice. Recheck </w:t>
            </w:r>
            <w:proofErr w:type="spellStart"/>
            <w:r>
              <w:t>Bg</w:t>
            </w:r>
            <w:proofErr w:type="spellEnd"/>
            <w:r>
              <w:t xml:space="preserve"> after 15min to ensure BG is within appropriate range.</w:t>
            </w:r>
          </w:p>
        </w:tc>
      </w:tr>
      <w:tr w:rsidR="00EB050D" w14:paraId="6B3A66AC" w14:textId="77777777" w:rsidTr="00EB050D">
        <w:trPr>
          <w:trHeight w:val="642"/>
        </w:trPr>
        <w:tc>
          <w:tcPr>
            <w:tcW w:w="2515" w:type="dxa"/>
            <w:vMerge/>
          </w:tcPr>
          <w:p w14:paraId="4C6DC529" w14:textId="77777777" w:rsidR="00EB050D" w:rsidRDefault="00EB050D" w:rsidP="00EB050D"/>
        </w:tc>
        <w:tc>
          <w:tcPr>
            <w:tcW w:w="4415" w:type="dxa"/>
          </w:tcPr>
          <w:p w14:paraId="2A319308" w14:textId="77777777" w:rsidR="00EB050D" w:rsidRDefault="00EB050D" w:rsidP="00EB050D"/>
        </w:tc>
        <w:tc>
          <w:tcPr>
            <w:tcW w:w="4083" w:type="dxa"/>
          </w:tcPr>
          <w:p w14:paraId="4AE26B47" w14:textId="77777777" w:rsidR="00EB050D" w:rsidRDefault="00EB050D" w:rsidP="00EB050D"/>
        </w:tc>
      </w:tr>
      <w:tr w:rsidR="00EB050D" w14:paraId="33AFD867" w14:textId="77777777" w:rsidTr="00EB050D">
        <w:trPr>
          <w:trHeight w:val="642"/>
        </w:trPr>
        <w:tc>
          <w:tcPr>
            <w:tcW w:w="2515" w:type="dxa"/>
            <w:vMerge/>
          </w:tcPr>
          <w:p w14:paraId="3A81B332" w14:textId="77777777" w:rsidR="00EB050D" w:rsidRDefault="00EB050D" w:rsidP="00EB050D"/>
        </w:tc>
        <w:tc>
          <w:tcPr>
            <w:tcW w:w="4415" w:type="dxa"/>
          </w:tcPr>
          <w:p w14:paraId="1CC44F6C" w14:textId="77777777" w:rsidR="00EB050D" w:rsidRDefault="00EB050D" w:rsidP="00EB050D"/>
        </w:tc>
        <w:tc>
          <w:tcPr>
            <w:tcW w:w="4083" w:type="dxa"/>
          </w:tcPr>
          <w:p w14:paraId="322795F0" w14:textId="77777777" w:rsidR="00EB050D" w:rsidRDefault="00EB050D" w:rsidP="00EB050D"/>
        </w:tc>
      </w:tr>
      <w:tr w:rsidR="00EB050D" w14:paraId="2EDCDF17" w14:textId="77777777" w:rsidTr="00EB050D">
        <w:trPr>
          <w:trHeight w:val="642"/>
        </w:trPr>
        <w:tc>
          <w:tcPr>
            <w:tcW w:w="2515" w:type="dxa"/>
            <w:vMerge/>
          </w:tcPr>
          <w:p w14:paraId="7C0DB471" w14:textId="77777777" w:rsidR="00EB050D" w:rsidRDefault="00EB050D" w:rsidP="00EB050D"/>
        </w:tc>
        <w:tc>
          <w:tcPr>
            <w:tcW w:w="4415" w:type="dxa"/>
          </w:tcPr>
          <w:p w14:paraId="34D048C4" w14:textId="77777777" w:rsidR="00EB050D" w:rsidRDefault="00EB050D" w:rsidP="00EB050D"/>
        </w:tc>
        <w:tc>
          <w:tcPr>
            <w:tcW w:w="4083" w:type="dxa"/>
          </w:tcPr>
          <w:p w14:paraId="35844877" w14:textId="77777777" w:rsidR="00EB050D" w:rsidRDefault="00EB050D" w:rsidP="00EB050D"/>
        </w:tc>
      </w:tr>
    </w:tbl>
    <w:p w14:paraId="573C002D" w14:textId="77777777" w:rsidR="00EE01D6" w:rsidRPr="00EE01D6" w:rsidRDefault="00EE01D6" w:rsidP="00EE01D6"/>
    <w:sectPr w:rsidR="00EE01D6" w:rsidRPr="00EE01D6" w:rsidSect="00EE01D6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2E871" w14:textId="77777777" w:rsidR="00703143" w:rsidRDefault="00703143" w:rsidP="00E0126A">
      <w:pPr>
        <w:spacing w:after="0" w:line="240" w:lineRule="auto"/>
      </w:pPr>
      <w:r>
        <w:separator/>
      </w:r>
    </w:p>
  </w:endnote>
  <w:endnote w:type="continuationSeparator" w:id="0">
    <w:p w14:paraId="20760FDD" w14:textId="77777777" w:rsidR="00703143" w:rsidRDefault="00703143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B1315" w14:textId="77777777" w:rsidR="00703143" w:rsidRDefault="00703143" w:rsidP="00E0126A">
      <w:pPr>
        <w:spacing w:after="0" w:line="240" w:lineRule="auto"/>
      </w:pPr>
      <w:r>
        <w:separator/>
      </w:r>
    </w:p>
  </w:footnote>
  <w:footnote w:type="continuationSeparator" w:id="0">
    <w:p w14:paraId="12B73C1E" w14:textId="77777777" w:rsidR="00703143" w:rsidRDefault="00703143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375D8" w14:textId="1A21EAB8" w:rsidR="00E0126A" w:rsidRDefault="00E0126A" w:rsidP="0036529D">
    <w:pPr>
      <w:pStyle w:val="Header"/>
    </w:pPr>
    <w:r>
      <w:t xml:space="preserve">Name: </w:t>
    </w:r>
    <w:r w:rsidR="00EB050D">
      <w:t>Yana Quel</w:t>
    </w:r>
    <w:r w:rsidR="0036529D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1039A8"/>
    <w:rsid w:val="00172857"/>
    <w:rsid w:val="001C1157"/>
    <w:rsid w:val="001F7FFA"/>
    <w:rsid w:val="00292C5B"/>
    <w:rsid w:val="002E612A"/>
    <w:rsid w:val="0036529D"/>
    <w:rsid w:val="00520AFE"/>
    <w:rsid w:val="00526781"/>
    <w:rsid w:val="00536BD4"/>
    <w:rsid w:val="00574965"/>
    <w:rsid w:val="005B71BB"/>
    <w:rsid w:val="005E70DD"/>
    <w:rsid w:val="006068E5"/>
    <w:rsid w:val="006D50CA"/>
    <w:rsid w:val="00703143"/>
    <w:rsid w:val="007F18A1"/>
    <w:rsid w:val="009176FE"/>
    <w:rsid w:val="00AD7A61"/>
    <w:rsid w:val="00B44F27"/>
    <w:rsid w:val="00B71B91"/>
    <w:rsid w:val="00E0126A"/>
    <w:rsid w:val="00E131FE"/>
    <w:rsid w:val="00EB050D"/>
    <w:rsid w:val="00EE01D6"/>
    <w:rsid w:val="00FA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Quel, Yana</cp:lastModifiedBy>
  <cp:revision>5</cp:revision>
  <cp:lastPrinted>2025-09-15T18:28:00Z</cp:lastPrinted>
  <dcterms:created xsi:type="dcterms:W3CDTF">2025-09-13T17:38:00Z</dcterms:created>
  <dcterms:modified xsi:type="dcterms:W3CDTF">2025-09-15T18:34:00Z</dcterms:modified>
</cp:coreProperties>
</file>